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A" w:rsidRDefault="00DE459A" w:rsidP="00DE459A">
      <w:pPr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3913" cy="8829675"/>
            <wp:effectExtent l="19050" t="0" r="4487" b="0"/>
            <wp:docPr id="1" name="Рисунок 1" descr="C:\Users\user\Documents\2018\Документы\ЛЕТО 2018\Сканы програм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Документы\ЛЕТО 2018\Сканы программ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13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9A" w:rsidRDefault="00DE459A" w:rsidP="00DE459A">
      <w:pPr>
        <w:ind w:left="-709"/>
        <w:jc w:val="center"/>
        <w:rPr>
          <w:b/>
          <w:sz w:val="28"/>
          <w:szCs w:val="28"/>
        </w:rPr>
      </w:pPr>
    </w:p>
    <w:p w:rsidR="00DE459A" w:rsidRDefault="00DE459A" w:rsidP="00DE459A">
      <w:pPr>
        <w:ind w:left="-709"/>
        <w:jc w:val="center"/>
        <w:rPr>
          <w:b/>
          <w:sz w:val="28"/>
          <w:szCs w:val="28"/>
        </w:rPr>
      </w:pPr>
    </w:p>
    <w:p w:rsidR="00034414" w:rsidRPr="003F522D" w:rsidRDefault="00034414" w:rsidP="00DE459A">
      <w:pPr>
        <w:ind w:left="-709"/>
        <w:jc w:val="center"/>
        <w:rPr>
          <w:b/>
          <w:sz w:val="28"/>
          <w:szCs w:val="28"/>
        </w:rPr>
      </w:pPr>
      <w:r w:rsidRPr="003F522D">
        <w:rPr>
          <w:b/>
          <w:sz w:val="28"/>
          <w:szCs w:val="28"/>
        </w:rPr>
        <w:lastRenderedPageBreak/>
        <w:t>ПОЯСНИТЕЛЬНАЯ ЗАПИСКА</w:t>
      </w:r>
    </w:p>
    <w:p w:rsidR="00034414" w:rsidRDefault="00034414" w:rsidP="00034414">
      <w:pPr>
        <w:jc w:val="center"/>
        <w:rPr>
          <w:b/>
          <w:i/>
          <w:sz w:val="28"/>
          <w:szCs w:val="28"/>
        </w:rPr>
      </w:pPr>
    </w:p>
    <w:p w:rsidR="00FB11AC" w:rsidRPr="005F155B" w:rsidRDefault="00034414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ab/>
      </w:r>
      <w:r w:rsidR="00FB11AC" w:rsidRPr="005F155B">
        <w:rPr>
          <w:sz w:val="28"/>
          <w:szCs w:val="28"/>
        </w:rPr>
        <w:t xml:space="preserve">Переход образовательных учреждений на федеральные государственные образовательные стандарты (ФГОС) изменил цели в образовательных стандартах и требует новых методов организации дополнительного образования детей. Система дополнительного образования способна внести значительный вклад в развитие обучающихся на основе расширения их образовательного пространства, увеличения числа источников необходимой информации, предоставления возможности освоения </w:t>
      </w:r>
      <w:proofErr w:type="spellStart"/>
      <w:r w:rsidR="00FB11AC" w:rsidRPr="005F155B">
        <w:rPr>
          <w:sz w:val="28"/>
          <w:szCs w:val="28"/>
        </w:rPr>
        <w:t>межпредметных</w:t>
      </w:r>
      <w:proofErr w:type="spellEnd"/>
      <w:r w:rsidR="00FB11AC" w:rsidRPr="005F155B">
        <w:rPr>
          <w:sz w:val="28"/>
          <w:szCs w:val="28"/>
        </w:rPr>
        <w:t xml:space="preserve"> и предметных знаний и умений. Это становится реальным за счет консолидации усилий основного и дополнительного образования детей, направленных на создание единого образовательного пространства, в котором основное и дополнительное образование детей стали равноправными, взаимодополняющими друг друга компонентами, создающими комплекс условий для полноценного личностного развития каждого ребенка.</w:t>
      </w:r>
    </w:p>
    <w:p w:rsidR="00FB11AC" w:rsidRPr="005F155B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 xml:space="preserve">Данная образовательная подпрограмма по дополнительному образованию детей разработана в соответствии с требованиями: Федерального закона «Об образовании в Российской Федерации, приказа </w:t>
      </w:r>
      <w:proofErr w:type="spellStart"/>
      <w:r w:rsidRPr="005F155B">
        <w:rPr>
          <w:sz w:val="28"/>
          <w:szCs w:val="28"/>
        </w:rPr>
        <w:t>Минобрнауки</w:t>
      </w:r>
      <w:proofErr w:type="spellEnd"/>
      <w:r w:rsidRPr="005F155B">
        <w:rPr>
          <w:sz w:val="28"/>
          <w:szCs w:val="28"/>
        </w:rPr>
        <w:t xml:space="preserve"> России «Порядок организации и осуществления образовательной деятельности по </w:t>
      </w:r>
      <w:proofErr w:type="gramStart"/>
      <w:r w:rsidRPr="005F155B">
        <w:rPr>
          <w:sz w:val="28"/>
          <w:szCs w:val="28"/>
        </w:rPr>
        <w:t>дополнительным</w:t>
      </w:r>
      <w:proofErr w:type="gramEnd"/>
      <w:r w:rsidRPr="005F155B">
        <w:rPr>
          <w:sz w:val="28"/>
          <w:szCs w:val="28"/>
        </w:rPr>
        <w:t xml:space="preserve"> общеобразовательным программ».</w:t>
      </w:r>
    </w:p>
    <w:p w:rsidR="00034414" w:rsidRPr="005F155B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В круговороте повседневной жизни мы часто забываем о том, что вместе с детьми должны учиться и взрослые. Основной работой кружка «Витраж» являются занятия декоративно-прикладным творчеством с детьми.</w:t>
      </w:r>
      <w:r w:rsidR="00034414" w:rsidRPr="005F155B">
        <w:rPr>
          <w:sz w:val="28"/>
          <w:szCs w:val="28"/>
        </w:rPr>
        <w:tab/>
      </w:r>
      <w:r w:rsidR="00034414" w:rsidRPr="005F155B">
        <w:rPr>
          <w:sz w:val="28"/>
          <w:szCs w:val="28"/>
        </w:rPr>
        <w:tab/>
      </w:r>
    </w:p>
    <w:p w:rsidR="00670E0E" w:rsidRDefault="00670E0E" w:rsidP="00F45C2C">
      <w:pPr>
        <w:rPr>
          <w:b/>
          <w:sz w:val="28"/>
          <w:szCs w:val="28"/>
        </w:rPr>
      </w:pPr>
    </w:p>
    <w:p w:rsidR="00034414" w:rsidRPr="005F155B" w:rsidRDefault="00034414" w:rsidP="00F45C2C">
      <w:pPr>
        <w:rPr>
          <w:b/>
          <w:sz w:val="28"/>
          <w:szCs w:val="28"/>
        </w:rPr>
      </w:pPr>
      <w:r w:rsidRPr="005F155B">
        <w:rPr>
          <w:b/>
          <w:sz w:val="28"/>
          <w:szCs w:val="28"/>
        </w:rPr>
        <w:t>Направленность.</w:t>
      </w:r>
    </w:p>
    <w:p w:rsidR="00034414" w:rsidRPr="005F155B" w:rsidRDefault="00034414" w:rsidP="00F45C2C">
      <w:pPr>
        <w:ind w:firstLine="709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Дополнительная общеобразовательная программа «</w:t>
      </w:r>
      <w:r w:rsidR="00FB11AC" w:rsidRPr="005F155B">
        <w:rPr>
          <w:sz w:val="28"/>
          <w:szCs w:val="28"/>
        </w:rPr>
        <w:t>ВИТРАЖ</w:t>
      </w:r>
      <w:r w:rsidRPr="005F155B">
        <w:rPr>
          <w:sz w:val="28"/>
          <w:szCs w:val="28"/>
        </w:rPr>
        <w:t xml:space="preserve">» имеет художественную направленность, по функциональному предназначению </w:t>
      </w:r>
      <w:r w:rsidR="00670E0E">
        <w:rPr>
          <w:sz w:val="28"/>
          <w:szCs w:val="28"/>
        </w:rPr>
        <w:t>является</w:t>
      </w:r>
      <w:r w:rsidRPr="005F155B">
        <w:rPr>
          <w:sz w:val="28"/>
          <w:szCs w:val="28"/>
        </w:rPr>
        <w:t xml:space="preserve"> учебно-познавательной. По форме организации – групповой, по времени реализации – краткосрочной.</w:t>
      </w:r>
    </w:p>
    <w:p w:rsidR="00034414" w:rsidRPr="005F155B" w:rsidRDefault="00034414" w:rsidP="00F45C2C">
      <w:pPr>
        <w:rPr>
          <w:b/>
          <w:sz w:val="28"/>
          <w:szCs w:val="28"/>
        </w:rPr>
      </w:pPr>
      <w:r w:rsidRPr="005F155B">
        <w:rPr>
          <w:b/>
          <w:sz w:val="28"/>
          <w:szCs w:val="28"/>
        </w:rPr>
        <w:t>Новизна.</w:t>
      </w:r>
    </w:p>
    <w:p w:rsidR="00FB11AC" w:rsidRPr="005F155B" w:rsidRDefault="00670E0E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FB11AC" w:rsidRPr="005F155B">
        <w:rPr>
          <w:sz w:val="28"/>
          <w:szCs w:val="28"/>
        </w:rPr>
        <w:t xml:space="preserve"> отвечает потребности общества в формировании компетентной, творческой личности. Подпрограммой предусмотрена обработка различных материалов: природного и бросового, волокнистых материалов, бумаги, стекла. В процессе изготовления изделий, учащиеся овладевают приемами пользования ручными инструментами, узнают о свойствах материалов, их применении в быту.</w:t>
      </w:r>
    </w:p>
    <w:p w:rsidR="00FB11AC" w:rsidRPr="005F155B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 xml:space="preserve">Занятия </w:t>
      </w:r>
      <w:r w:rsidR="00670E0E">
        <w:rPr>
          <w:sz w:val="28"/>
          <w:szCs w:val="28"/>
        </w:rPr>
        <w:t xml:space="preserve">в студии </w:t>
      </w:r>
      <w:r w:rsidRPr="005F155B">
        <w:rPr>
          <w:sz w:val="28"/>
          <w:szCs w:val="28"/>
        </w:rPr>
        <w:t xml:space="preserve"> «ВИТРАЖ» направлены на закрепление обучающих, развивающих, воспитательных задач с использованием нетрадиционных приемов и техник. Работа с различными материалами позволяет расширить знания об окружающем мире и формирует эмоционально-эстетическое отношение к явлениям действительности.</w:t>
      </w:r>
    </w:p>
    <w:p w:rsidR="00FB11AC" w:rsidRPr="005F155B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 xml:space="preserve">Выполнение групповых и индивидуальных творческих работ по заданным темам способствует не только привитию, совершенствованию </w:t>
      </w:r>
      <w:r w:rsidRPr="005F155B">
        <w:rPr>
          <w:sz w:val="28"/>
          <w:szCs w:val="28"/>
        </w:rPr>
        <w:lastRenderedPageBreak/>
        <w:t>трудовых навыков и умений, но и развитию индивидуальных творческих способностей каждого ребёнка, его художественного вкуса.</w:t>
      </w:r>
    </w:p>
    <w:p w:rsidR="00034414" w:rsidRPr="005F155B" w:rsidRDefault="00034414" w:rsidP="00F45C2C">
      <w:pPr>
        <w:ind w:firstLine="567"/>
        <w:jc w:val="both"/>
        <w:rPr>
          <w:sz w:val="28"/>
          <w:szCs w:val="28"/>
        </w:rPr>
      </w:pPr>
    </w:p>
    <w:p w:rsidR="00034414" w:rsidRPr="005F155B" w:rsidRDefault="00034414" w:rsidP="00F45C2C">
      <w:pPr>
        <w:rPr>
          <w:rFonts w:ascii="Helvetica" w:hAnsi="Helvetica"/>
          <w:sz w:val="21"/>
          <w:szCs w:val="21"/>
          <w:shd w:val="clear" w:color="auto" w:fill="FFFFFF"/>
        </w:rPr>
      </w:pPr>
      <w:r w:rsidRPr="005F155B">
        <w:rPr>
          <w:b/>
          <w:sz w:val="28"/>
          <w:szCs w:val="28"/>
        </w:rPr>
        <w:t>Актуальность</w:t>
      </w:r>
      <w:r w:rsidRPr="005F155B">
        <w:rPr>
          <w:sz w:val="28"/>
          <w:szCs w:val="28"/>
        </w:rPr>
        <w:t>.</w:t>
      </w:r>
    </w:p>
    <w:p w:rsidR="00FB11AC" w:rsidRPr="005F155B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Данная программа направлена на формирования понимания особой роли искусства в жизни человека, воспитание художественного вкуса, на создание условий для творческих способностей учащихся; на развитие интереса к художественной культуре; на интеллектуальное и духовное развитие личности ребенка.</w:t>
      </w:r>
    </w:p>
    <w:p w:rsidR="00FB11AC" w:rsidRPr="005F155B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Программа соответствует целям и задачам ФГОС общего образования второго поколения. Это программа обеспечивает формирование регулятивных, познавательных, коммуникативных и личностных универсальных действий.</w:t>
      </w:r>
    </w:p>
    <w:p w:rsidR="00670E0E" w:rsidRDefault="00670E0E" w:rsidP="00F45C2C">
      <w:pPr>
        <w:rPr>
          <w:rFonts w:eastAsia="Calibri"/>
          <w:sz w:val="28"/>
          <w:szCs w:val="28"/>
          <w:lang w:eastAsia="en-US"/>
        </w:rPr>
      </w:pPr>
    </w:p>
    <w:p w:rsidR="00670E0E" w:rsidRDefault="00670E0E" w:rsidP="00F45C2C">
      <w:pPr>
        <w:rPr>
          <w:rFonts w:eastAsia="Calibri"/>
          <w:sz w:val="28"/>
          <w:szCs w:val="28"/>
          <w:lang w:eastAsia="en-US"/>
        </w:rPr>
      </w:pPr>
    </w:p>
    <w:p w:rsidR="00670E0E" w:rsidRDefault="00670E0E" w:rsidP="00F45C2C">
      <w:pPr>
        <w:rPr>
          <w:rFonts w:eastAsia="Calibri"/>
          <w:sz w:val="28"/>
          <w:szCs w:val="28"/>
          <w:lang w:eastAsia="en-US"/>
        </w:rPr>
      </w:pPr>
    </w:p>
    <w:p w:rsidR="00034414" w:rsidRPr="005F155B" w:rsidRDefault="00034414" w:rsidP="00F45C2C">
      <w:pPr>
        <w:rPr>
          <w:b/>
          <w:sz w:val="28"/>
          <w:szCs w:val="28"/>
        </w:rPr>
      </w:pPr>
      <w:r w:rsidRPr="005F155B">
        <w:rPr>
          <w:b/>
          <w:sz w:val="28"/>
          <w:szCs w:val="28"/>
        </w:rPr>
        <w:t>Педагогическая целесообразность.</w:t>
      </w:r>
    </w:p>
    <w:p w:rsidR="00FB11AC" w:rsidRPr="00FB11AC" w:rsidRDefault="00034414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55B">
        <w:rPr>
          <w:b/>
          <w:sz w:val="28"/>
          <w:szCs w:val="28"/>
        </w:rPr>
        <w:tab/>
      </w:r>
      <w:r w:rsidR="00FB11AC" w:rsidRPr="005F155B">
        <w:rPr>
          <w:sz w:val="28"/>
          <w:szCs w:val="28"/>
        </w:rPr>
        <w:t>Реализация подпрограммы позволяет включить механизм воспитания каждого члена кружка и</w:t>
      </w:r>
      <w:r w:rsidR="00FB11AC" w:rsidRPr="00FB11AC">
        <w:rPr>
          <w:sz w:val="28"/>
          <w:szCs w:val="28"/>
        </w:rPr>
        <w:t xml:space="preserve"> достичь комфортных условий для творческой самореализации.</w:t>
      </w:r>
    </w:p>
    <w:p w:rsidR="00034414" w:rsidRPr="00FB11AC" w:rsidRDefault="00FB11AC" w:rsidP="00F45C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11AC">
        <w:rPr>
          <w:sz w:val="28"/>
          <w:szCs w:val="28"/>
        </w:rPr>
        <w:t>Комплексная, профессионально-ориентированная подпрограмма в контексте заданной цели, интегрирует усилия профессиональной и социальной педагогики. Она предоставляет возможность, помимо получения базовых знаний, эффективно готовить учащихся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учащихся отличается практической и гуманитарной направленностью.</w:t>
      </w:r>
    </w:p>
    <w:p w:rsidR="00034414" w:rsidRDefault="00034414" w:rsidP="00F45C2C">
      <w:pPr>
        <w:rPr>
          <w:sz w:val="28"/>
          <w:szCs w:val="28"/>
        </w:rPr>
      </w:pPr>
    </w:p>
    <w:p w:rsidR="00034414" w:rsidRDefault="00034414" w:rsidP="00F45C2C">
      <w:pPr>
        <w:jc w:val="both"/>
        <w:rPr>
          <w:sz w:val="24"/>
          <w:szCs w:val="24"/>
        </w:rPr>
      </w:pPr>
      <w:r w:rsidRPr="008A6047">
        <w:rPr>
          <w:b/>
          <w:sz w:val="28"/>
          <w:szCs w:val="28"/>
        </w:rPr>
        <w:t>Цель.</w:t>
      </w:r>
    </w:p>
    <w:p w:rsidR="00034414" w:rsidRDefault="00CA225F" w:rsidP="00F45C2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225F">
        <w:rPr>
          <w:color w:val="000000"/>
          <w:sz w:val="28"/>
          <w:szCs w:val="28"/>
          <w:shd w:val="clear" w:color="auto" w:fill="FFFFFF"/>
        </w:rPr>
        <w:t>Создание условий для развития каче</w:t>
      </w:r>
      <w:proofErr w:type="gramStart"/>
      <w:r w:rsidRPr="00CA225F">
        <w:rPr>
          <w:color w:val="000000"/>
          <w:sz w:val="28"/>
          <w:szCs w:val="28"/>
          <w:shd w:val="clear" w:color="auto" w:fill="FFFFFF"/>
        </w:rPr>
        <w:t>ств тв</w:t>
      </w:r>
      <w:proofErr w:type="gramEnd"/>
      <w:r w:rsidRPr="00CA225F">
        <w:rPr>
          <w:color w:val="000000"/>
          <w:sz w:val="28"/>
          <w:szCs w:val="28"/>
          <w:shd w:val="clear" w:color="auto" w:fill="FFFFFF"/>
        </w:rPr>
        <w:t>орческой личности, индивидуальных творческих способностей</w:t>
      </w:r>
      <w:r w:rsidR="00670E0E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25F" w:rsidRPr="00CA225F" w:rsidRDefault="00CA225F" w:rsidP="00F45C2C">
      <w:pPr>
        <w:ind w:firstLine="567"/>
        <w:jc w:val="both"/>
        <w:rPr>
          <w:sz w:val="28"/>
          <w:szCs w:val="28"/>
        </w:rPr>
      </w:pPr>
    </w:p>
    <w:p w:rsidR="00034414" w:rsidRDefault="00034414" w:rsidP="00F45C2C">
      <w:pPr>
        <w:rPr>
          <w:sz w:val="28"/>
          <w:szCs w:val="28"/>
        </w:rPr>
      </w:pPr>
      <w:r w:rsidRPr="00D53922"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034414" w:rsidRDefault="00034414" w:rsidP="00F45C2C">
      <w:pPr>
        <w:rPr>
          <w:bCs/>
          <w:sz w:val="28"/>
          <w:szCs w:val="28"/>
        </w:rPr>
      </w:pPr>
      <w:r w:rsidRPr="00D53922">
        <w:rPr>
          <w:bCs/>
          <w:sz w:val="28"/>
          <w:szCs w:val="28"/>
        </w:rPr>
        <w:t>Образовательные:</w:t>
      </w:r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rStyle w:val="apple-converted-space"/>
          <w:sz w:val="28"/>
          <w:szCs w:val="28"/>
        </w:rPr>
        <w:t> </w:t>
      </w:r>
      <w:r w:rsidRPr="00CA225F">
        <w:rPr>
          <w:sz w:val="28"/>
          <w:szCs w:val="28"/>
        </w:rPr>
        <w:t>знакомство с историей и современными направлениями развития декоративно-прикладного творчества;</w:t>
      </w:r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обуче</w:t>
      </w:r>
      <w:r>
        <w:rPr>
          <w:sz w:val="28"/>
          <w:szCs w:val="28"/>
        </w:rPr>
        <w:t>ние технологиям различных видов</w:t>
      </w:r>
      <w:r w:rsidRPr="00CA225F">
        <w:rPr>
          <w:sz w:val="28"/>
          <w:szCs w:val="28"/>
        </w:rPr>
        <w:t>;</w:t>
      </w:r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обучение безопасным, в соответствии с ТБ, способам и приемам работы с колющими и режущими предметами;</w:t>
      </w:r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формирование технических навыков работы с художественными материалами и инструментами;</w:t>
      </w:r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обучение определению свойства и качества материала</w:t>
      </w:r>
      <w:proofErr w:type="gramStart"/>
      <w:r w:rsidRPr="00CA225F">
        <w:rPr>
          <w:sz w:val="28"/>
          <w:szCs w:val="28"/>
        </w:rPr>
        <w:t xml:space="preserve"> ;</w:t>
      </w:r>
      <w:proofErr w:type="gramEnd"/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привитие навыка анализа и самоанализа применительно к творческой деятельности.</w:t>
      </w:r>
    </w:p>
    <w:p w:rsidR="00CA225F" w:rsidRPr="00CA225F" w:rsidRDefault="00CA225F" w:rsidP="00F45C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25F">
        <w:rPr>
          <w:sz w:val="28"/>
          <w:szCs w:val="28"/>
        </w:rPr>
        <w:lastRenderedPageBreak/>
        <w:t>обучение наблюдению за действиями педагога и родителей, совершению действий по подражанию и показу;</w:t>
      </w:r>
    </w:p>
    <w:p w:rsidR="00CA225F" w:rsidRDefault="00CA225F" w:rsidP="00F45C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Развивающие:</w:t>
      </w:r>
    </w:p>
    <w:p w:rsidR="00CA225F" w:rsidRPr="00CA225F" w:rsidRDefault="00CA225F" w:rsidP="00F45C2C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у детей эстетическое восприятие действительности,</w:t>
      </w:r>
      <w:r w:rsidRPr="00CA225F">
        <w:rPr>
          <w:rStyle w:val="c5"/>
          <w:color w:val="000000"/>
          <w:sz w:val="28"/>
          <w:szCs w:val="28"/>
        </w:rPr>
        <w:t>художественный  вкус и бережное отношение к природе.</w:t>
      </w:r>
    </w:p>
    <w:p w:rsidR="00CA225F" w:rsidRDefault="00CA225F" w:rsidP="00F45C2C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творческие способности учащихся.</w:t>
      </w:r>
    </w:p>
    <w:p w:rsidR="00CA225F" w:rsidRPr="00CA225F" w:rsidRDefault="00CA225F" w:rsidP="00F45C2C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зрительную память, пространственные представления, творческое</w:t>
      </w:r>
      <w:r w:rsidRPr="00CA225F">
        <w:rPr>
          <w:rStyle w:val="c5"/>
          <w:color w:val="000000"/>
          <w:sz w:val="28"/>
          <w:szCs w:val="28"/>
        </w:rPr>
        <w:t>воображение.</w:t>
      </w:r>
    </w:p>
    <w:p w:rsidR="00CA225F" w:rsidRPr="00CA225F" w:rsidRDefault="00CA225F" w:rsidP="00F45C2C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гармоничную личность.</w:t>
      </w:r>
    </w:p>
    <w:p w:rsidR="00034414" w:rsidRPr="001B5AD0" w:rsidRDefault="00034414" w:rsidP="00F45C2C">
      <w:pPr>
        <w:jc w:val="both"/>
        <w:rPr>
          <w:sz w:val="24"/>
          <w:szCs w:val="24"/>
        </w:rPr>
      </w:pPr>
      <w:r w:rsidRPr="001B5AD0">
        <w:rPr>
          <w:bCs/>
          <w:sz w:val="28"/>
          <w:szCs w:val="28"/>
        </w:rPr>
        <w:t>Воспитательные:</w:t>
      </w:r>
    </w:p>
    <w:p w:rsidR="00CA225F" w:rsidRPr="00846218" w:rsidRDefault="00846218" w:rsidP="00F45C2C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</w:t>
      </w:r>
      <w:r w:rsidR="00CA225F">
        <w:rPr>
          <w:rStyle w:val="c5"/>
          <w:color w:val="000000"/>
          <w:sz w:val="28"/>
          <w:szCs w:val="28"/>
        </w:rPr>
        <w:t>оспитать у учащихся интерес и любовь к декоративно-прикладной работе</w:t>
      </w:r>
      <w:r w:rsidR="00CA225F" w:rsidRPr="00846218">
        <w:rPr>
          <w:rStyle w:val="c5"/>
          <w:color w:val="000000"/>
          <w:sz w:val="28"/>
          <w:szCs w:val="28"/>
        </w:rPr>
        <w:t>и на этой основе сформировать трудовые умения и навыки.</w:t>
      </w:r>
    </w:p>
    <w:p w:rsidR="00CA225F" w:rsidRDefault="00846218" w:rsidP="00F45C2C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</w:t>
      </w:r>
      <w:r w:rsidR="00CA225F">
        <w:rPr>
          <w:rStyle w:val="c5"/>
          <w:color w:val="000000"/>
          <w:sz w:val="28"/>
          <w:szCs w:val="28"/>
        </w:rPr>
        <w:t>формировать у детей интерес и любовь к изобразительному искусству.</w:t>
      </w:r>
    </w:p>
    <w:p w:rsidR="00CA225F" w:rsidRDefault="00846218" w:rsidP="00F45C2C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</w:t>
      </w:r>
      <w:r w:rsidR="00CA225F">
        <w:rPr>
          <w:rStyle w:val="c5"/>
          <w:color w:val="000000"/>
          <w:sz w:val="28"/>
          <w:szCs w:val="28"/>
        </w:rPr>
        <w:t>оспитать любовь к природе и бережное к ней отношение.</w:t>
      </w:r>
    </w:p>
    <w:p w:rsidR="00034414" w:rsidRPr="00CA225F" w:rsidRDefault="00034414" w:rsidP="00F45C2C">
      <w:pPr>
        <w:pStyle w:val="a5"/>
        <w:jc w:val="both"/>
        <w:rPr>
          <w:sz w:val="28"/>
          <w:szCs w:val="28"/>
        </w:rPr>
      </w:pPr>
    </w:p>
    <w:p w:rsidR="00034414" w:rsidRDefault="00034414" w:rsidP="00F45C2C">
      <w:pPr>
        <w:rPr>
          <w:b/>
          <w:sz w:val="28"/>
          <w:szCs w:val="28"/>
        </w:rPr>
      </w:pPr>
      <w:r w:rsidRPr="00F64D29">
        <w:rPr>
          <w:b/>
          <w:sz w:val="28"/>
          <w:szCs w:val="28"/>
        </w:rPr>
        <w:t>Отличительные особенности данной программы от других.</w:t>
      </w:r>
    </w:p>
    <w:p w:rsidR="00034414" w:rsidRPr="00846218" w:rsidRDefault="00846218" w:rsidP="00F45C2C">
      <w:pPr>
        <w:ind w:firstLine="567"/>
        <w:jc w:val="both"/>
        <w:rPr>
          <w:sz w:val="28"/>
          <w:szCs w:val="28"/>
        </w:rPr>
      </w:pPr>
      <w:r w:rsidRPr="00846218">
        <w:rPr>
          <w:color w:val="000000"/>
          <w:sz w:val="28"/>
          <w:szCs w:val="28"/>
          <w:shd w:val="clear" w:color="auto" w:fill="FFFFFF"/>
        </w:rPr>
        <w:t>Отличительной особенностью данной образовательной программы от уже существующих образовательных программ является содержательный аспект: на заня</w:t>
      </w:r>
      <w:r>
        <w:rPr>
          <w:color w:val="000000"/>
          <w:sz w:val="28"/>
          <w:szCs w:val="28"/>
          <w:shd w:val="clear" w:color="auto" w:fill="FFFFFF"/>
        </w:rPr>
        <w:t>тиях кружка «</w:t>
      </w:r>
      <w:r w:rsidRPr="00846218">
        <w:rPr>
          <w:color w:val="000000"/>
          <w:sz w:val="28"/>
          <w:szCs w:val="28"/>
          <w:shd w:val="clear" w:color="auto" w:fill="FFFFFF"/>
        </w:rPr>
        <w:t>Витраж» учащиеся имеют возможность в полном объёме получать теоретические знания, заниматься продуктивной творческой деятельностью (самостоятельное создание творческих произведений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  <w:r w:rsidRPr="00846218">
        <w:rPr>
          <w:color w:val="000000"/>
          <w:sz w:val="28"/>
          <w:szCs w:val="28"/>
          <w:shd w:val="clear" w:color="auto" w:fill="FFFFFF"/>
        </w:rPr>
        <w:t>В структуру программы входят 2 образовательных блока (теория и практика). Это даёт учащимся не только усваивать теоретические знания, но и создавать авторские модели (картины)</w:t>
      </w:r>
      <w:r w:rsidR="00034414" w:rsidRPr="008462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034414" w:rsidRPr="00846218" w:rsidRDefault="00034414" w:rsidP="00F45C2C">
      <w:pPr>
        <w:rPr>
          <w:b/>
          <w:sz w:val="28"/>
          <w:szCs w:val="28"/>
        </w:rPr>
      </w:pPr>
    </w:p>
    <w:p w:rsidR="00034414" w:rsidRPr="00846218" w:rsidRDefault="00034414" w:rsidP="00F45C2C">
      <w:pPr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Возраст детей, участвующих в реализации Программы.</w:t>
      </w:r>
    </w:p>
    <w:p w:rsidR="00034414" w:rsidRPr="00846218" w:rsidRDefault="00034414" w:rsidP="00F45C2C">
      <w:pPr>
        <w:ind w:firstLine="709"/>
        <w:jc w:val="both"/>
        <w:rPr>
          <w:sz w:val="28"/>
          <w:szCs w:val="28"/>
        </w:rPr>
      </w:pPr>
      <w:r w:rsidRPr="00846218">
        <w:rPr>
          <w:sz w:val="28"/>
          <w:szCs w:val="28"/>
        </w:rPr>
        <w:t>Данная Программа предназначена для детей и подрост</w:t>
      </w:r>
      <w:r w:rsidR="00670E0E">
        <w:rPr>
          <w:sz w:val="28"/>
          <w:szCs w:val="28"/>
        </w:rPr>
        <w:t>ков Центра в возрасте от 8 до 18</w:t>
      </w:r>
      <w:r w:rsidRPr="00846218">
        <w:rPr>
          <w:sz w:val="28"/>
          <w:szCs w:val="28"/>
        </w:rPr>
        <w:t xml:space="preserve"> лет. Участие может принять любой ребенок, специальных знаний не требуется. </w:t>
      </w:r>
    </w:p>
    <w:p w:rsidR="00034414" w:rsidRPr="00846218" w:rsidRDefault="00034414" w:rsidP="00F45C2C">
      <w:pPr>
        <w:ind w:firstLine="709"/>
        <w:jc w:val="both"/>
        <w:rPr>
          <w:sz w:val="28"/>
          <w:szCs w:val="28"/>
        </w:rPr>
      </w:pPr>
    </w:p>
    <w:p w:rsidR="00034414" w:rsidRPr="00846218" w:rsidRDefault="00034414" w:rsidP="00F45C2C">
      <w:pPr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Срок реализации Программы.</w:t>
      </w:r>
    </w:p>
    <w:p w:rsidR="00034414" w:rsidRPr="00846218" w:rsidRDefault="00034414" w:rsidP="00F45C2C">
      <w:pPr>
        <w:ind w:firstLine="708"/>
        <w:jc w:val="both"/>
        <w:rPr>
          <w:sz w:val="28"/>
          <w:szCs w:val="28"/>
        </w:rPr>
      </w:pPr>
      <w:r w:rsidRPr="00846218">
        <w:rPr>
          <w:sz w:val="28"/>
          <w:szCs w:val="28"/>
        </w:rPr>
        <w:t>Срок реализации краткосрочной дополнительной общеобразовательной программы 10 часов, освоение материала предполагается в рамках одной смены (21 день).</w:t>
      </w:r>
    </w:p>
    <w:p w:rsidR="00034414" w:rsidRPr="00846218" w:rsidRDefault="00034414" w:rsidP="00F45C2C">
      <w:pPr>
        <w:rPr>
          <w:sz w:val="28"/>
          <w:szCs w:val="28"/>
        </w:rPr>
      </w:pPr>
    </w:p>
    <w:p w:rsidR="00034414" w:rsidRPr="00846218" w:rsidRDefault="00034414" w:rsidP="00F45C2C">
      <w:pPr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Формы и режим занятий.</w:t>
      </w:r>
    </w:p>
    <w:p w:rsidR="00034414" w:rsidRPr="00846218" w:rsidRDefault="00034414" w:rsidP="00F45C2C">
      <w:pPr>
        <w:ind w:firstLine="708"/>
        <w:jc w:val="both"/>
        <w:rPr>
          <w:sz w:val="28"/>
          <w:szCs w:val="28"/>
        </w:rPr>
      </w:pPr>
      <w:r w:rsidRPr="00846218">
        <w:rPr>
          <w:sz w:val="28"/>
          <w:szCs w:val="28"/>
        </w:rPr>
        <w:t xml:space="preserve">Программа рассчитана на 10 занятий по 40 минут в первой половине дня. Кратность занятий в течение смены - через день.  Форма занятий носит групповой характер, наполняемость группы - до 30 человек. </w:t>
      </w:r>
    </w:p>
    <w:p w:rsidR="00034414" w:rsidRPr="00846218" w:rsidRDefault="00034414" w:rsidP="00F45C2C">
      <w:pPr>
        <w:rPr>
          <w:sz w:val="28"/>
          <w:szCs w:val="28"/>
        </w:rPr>
      </w:pPr>
    </w:p>
    <w:p w:rsidR="00034414" w:rsidRPr="00846218" w:rsidRDefault="00034414" w:rsidP="00F45C2C">
      <w:pPr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Ожидаемые результаты и способы их проверки.</w:t>
      </w:r>
    </w:p>
    <w:p w:rsidR="00034414" w:rsidRPr="00846218" w:rsidRDefault="00034414" w:rsidP="00F45C2C">
      <w:pPr>
        <w:rPr>
          <w:bCs/>
          <w:sz w:val="28"/>
          <w:szCs w:val="28"/>
        </w:rPr>
      </w:pPr>
      <w:r w:rsidRPr="00846218">
        <w:rPr>
          <w:bCs/>
          <w:sz w:val="28"/>
          <w:szCs w:val="28"/>
        </w:rPr>
        <w:t xml:space="preserve">Получив знания по данной Программе, ребята должны знать: </w:t>
      </w:r>
    </w:p>
    <w:p w:rsidR="00034414" w:rsidRPr="00846218" w:rsidRDefault="00034414" w:rsidP="00F45C2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46218">
        <w:rPr>
          <w:sz w:val="28"/>
          <w:szCs w:val="28"/>
        </w:rPr>
        <w:t>правила безопасности работы;</w:t>
      </w:r>
    </w:p>
    <w:p w:rsidR="00034414" w:rsidRPr="00846218" w:rsidRDefault="00034414" w:rsidP="00F45C2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46218">
        <w:rPr>
          <w:sz w:val="28"/>
          <w:szCs w:val="28"/>
        </w:rPr>
        <w:t xml:space="preserve">историю возникновения </w:t>
      </w:r>
      <w:r w:rsidR="002120B8">
        <w:rPr>
          <w:sz w:val="28"/>
          <w:szCs w:val="28"/>
        </w:rPr>
        <w:t>витражной живописи</w:t>
      </w:r>
      <w:r w:rsidRPr="00846218">
        <w:rPr>
          <w:sz w:val="28"/>
          <w:szCs w:val="28"/>
        </w:rPr>
        <w:t>;</w:t>
      </w:r>
    </w:p>
    <w:p w:rsidR="00034414" w:rsidRPr="00846218" w:rsidRDefault="002120B8" w:rsidP="00F45C2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материалы в витражной росписи</w:t>
      </w:r>
      <w:r w:rsidR="00034414" w:rsidRPr="00846218">
        <w:rPr>
          <w:sz w:val="28"/>
          <w:szCs w:val="28"/>
        </w:rPr>
        <w:t>;</w:t>
      </w:r>
    </w:p>
    <w:p w:rsidR="00034414" w:rsidRPr="00846218" w:rsidRDefault="002120B8" w:rsidP="00F45C2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виды витражей.</w:t>
      </w:r>
    </w:p>
    <w:p w:rsidR="00034414" w:rsidRDefault="00034414" w:rsidP="00F45C2C">
      <w:pPr>
        <w:jc w:val="both"/>
        <w:rPr>
          <w:bCs/>
          <w:sz w:val="28"/>
          <w:szCs w:val="28"/>
        </w:rPr>
      </w:pPr>
      <w:r w:rsidRPr="00B610F2">
        <w:rPr>
          <w:bCs/>
          <w:sz w:val="28"/>
          <w:szCs w:val="28"/>
        </w:rPr>
        <w:t>Ребята должны уметь:</w:t>
      </w:r>
    </w:p>
    <w:p w:rsidR="00034414" w:rsidRPr="001B5AD0" w:rsidRDefault="002120B8" w:rsidP="00F45C2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свою фантазию на создание картин и композиций;</w:t>
      </w:r>
    </w:p>
    <w:p w:rsidR="002120B8" w:rsidRDefault="002120B8" w:rsidP="00F45C2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мыслить творчески;</w:t>
      </w:r>
    </w:p>
    <w:p w:rsidR="002120B8" w:rsidRPr="00670E0E" w:rsidRDefault="002120B8" w:rsidP="00F45C2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рисовать на пленке.</w:t>
      </w:r>
    </w:p>
    <w:p w:rsidR="00034414" w:rsidRDefault="002120B8" w:rsidP="00F45C2C">
      <w:pPr>
        <w:ind w:firstLine="567"/>
        <w:jc w:val="both"/>
        <w:rPr>
          <w:sz w:val="28"/>
          <w:szCs w:val="28"/>
          <w:shd w:val="clear" w:color="auto" w:fill="FFFFFF"/>
        </w:rPr>
      </w:pPr>
      <w:r w:rsidRPr="002120B8">
        <w:rPr>
          <w:sz w:val="28"/>
          <w:szCs w:val="28"/>
          <w:shd w:val="clear" w:color="auto" w:fill="FFFFFF"/>
        </w:rPr>
        <w:t>Оценка получаемых результатов обучающихся проводится в форме анализа педагогом выполненных работ, выполнения ими самостоятельных исследовательских работ на свободную тему, в ходе выставок, конкурсов, смотров.</w:t>
      </w:r>
    </w:p>
    <w:p w:rsidR="002120B8" w:rsidRPr="002120B8" w:rsidRDefault="002120B8" w:rsidP="00F45C2C">
      <w:pPr>
        <w:ind w:firstLine="567"/>
        <w:jc w:val="both"/>
        <w:rPr>
          <w:sz w:val="28"/>
          <w:szCs w:val="28"/>
        </w:rPr>
      </w:pPr>
    </w:p>
    <w:p w:rsidR="00034414" w:rsidRDefault="00034414" w:rsidP="00F45C2C">
      <w:pPr>
        <w:rPr>
          <w:b/>
          <w:sz w:val="28"/>
          <w:szCs w:val="28"/>
        </w:rPr>
      </w:pPr>
      <w:r w:rsidRPr="00B610F2">
        <w:rPr>
          <w:b/>
          <w:sz w:val="28"/>
          <w:szCs w:val="28"/>
        </w:rPr>
        <w:t>Формы подведения итогов реализации программы</w:t>
      </w:r>
      <w:r>
        <w:rPr>
          <w:b/>
          <w:sz w:val="28"/>
          <w:szCs w:val="28"/>
        </w:rPr>
        <w:t>.</w:t>
      </w:r>
    </w:p>
    <w:p w:rsidR="00034414" w:rsidRDefault="00034414" w:rsidP="00F45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изучения п</w:t>
      </w:r>
      <w:r w:rsidRPr="005B614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проводится итоговая выставка изделий </w:t>
      </w:r>
      <w:r w:rsidR="002120B8">
        <w:rPr>
          <w:sz w:val="28"/>
          <w:szCs w:val="28"/>
        </w:rPr>
        <w:t>в технике витражной росписи</w:t>
      </w:r>
      <w:r>
        <w:rPr>
          <w:sz w:val="28"/>
          <w:szCs w:val="28"/>
        </w:rPr>
        <w:t xml:space="preserve"> с презентацией собственного изделия</w:t>
      </w:r>
      <w:r w:rsidR="00670E0E">
        <w:rPr>
          <w:sz w:val="28"/>
          <w:szCs w:val="28"/>
        </w:rPr>
        <w:t>, а также декорирование окон в Ц</w:t>
      </w:r>
      <w:r w:rsidR="002120B8">
        <w:rPr>
          <w:sz w:val="28"/>
          <w:szCs w:val="28"/>
        </w:rPr>
        <w:t>ентре</w:t>
      </w:r>
      <w:r w:rsidRPr="005B614C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мероприятие позволит на практике оценить полученные детьми знания.</w:t>
      </w:r>
    </w:p>
    <w:p w:rsidR="004C3E68" w:rsidRDefault="004C3E68" w:rsidP="00F45C2C">
      <w:pPr>
        <w:ind w:firstLine="708"/>
        <w:jc w:val="both"/>
        <w:rPr>
          <w:sz w:val="28"/>
          <w:szCs w:val="28"/>
        </w:rPr>
      </w:pPr>
    </w:p>
    <w:p w:rsidR="00670E0E" w:rsidRDefault="00670E0E" w:rsidP="00F45C2C">
      <w:pPr>
        <w:jc w:val="both"/>
        <w:rPr>
          <w:b/>
          <w:sz w:val="28"/>
          <w:szCs w:val="28"/>
        </w:rPr>
      </w:pPr>
    </w:p>
    <w:p w:rsidR="004C3E68" w:rsidRDefault="004C3E68" w:rsidP="00F45C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Инструменты:</w:t>
      </w:r>
    </w:p>
    <w:p w:rsidR="004C3E68" w:rsidRDefault="004C3E68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C3E68">
        <w:rPr>
          <w:sz w:val="28"/>
          <w:szCs w:val="28"/>
        </w:rPr>
        <w:t>источки</w:t>
      </w:r>
      <w:r>
        <w:rPr>
          <w:sz w:val="28"/>
          <w:szCs w:val="28"/>
        </w:rPr>
        <w:t>;</w:t>
      </w:r>
    </w:p>
    <w:p w:rsidR="004C3E68" w:rsidRDefault="004C3E68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емкости для красок;</w:t>
      </w:r>
    </w:p>
    <w:p w:rsidR="004C3E68" w:rsidRDefault="004C3E68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карандаши;</w:t>
      </w:r>
    </w:p>
    <w:p w:rsidR="004C3E68" w:rsidRDefault="004C3E68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линейки;</w:t>
      </w:r>
    </w:p>
    <w:p w:rsidR="004C3E68" w:rsidRDefault="004C3E68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ножницы;</w:t>
      </w:r>
    </w:p>
    <w:p w:rsidR="004C3E68" w:rsidRDefault="004C3E68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ножи;</w:t>
      </w:r>
    </w:p>
    <w:p w:rsidR="004C3E68" w:rsidRDefault="00670E0E" w:rsidP="00F45C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стекла, пленка</w:t>
      </w:r>
    </w:p>
    <w:p w:rsidR="004C3E68" w:rsidRDefault="004C3E68" w:rsidP="00F45C2C">
      <w:pPr>
        <w:pStyle w:val="a5"/>
        <w:ind w:left="0"/>
        <w:jc w:val="both"/>
        <w:rPr>
          <w:b/>
          <w:sz w:val="28"/>
          <w:szCs w:val="28"/>
        </w:rPr>
      </w:pPr>
      <w:r w:rsidRPr="004C3E68">
        <w:rPr>
          <w:b/>
          <w:sz w:val="28"/>
          <w:szCs w:val="28"/>
        </w:rPr>
        <w:t>Материалы:</w:t>
      </w:r>
    </w:p>
    <w:p w:rsidR="004C3E68" w:rsidRPr="004C3E68" w:rsidRDefault="004C3E68" w:rsidP="00F45C2C">
      <w:pPr>
        <w:pStyle w:val="a5"/>
        <w:numPr>
          <w:ilvl w:val="0"/>
          <w:numId w:val="10"/>
        </w:numPr>
        <w:ind w:left="1276" w:hanging="283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клей ПВА;</w:t>
      </w:r>
    </w:p>
    <w:p w:rsidR="004C3E68" w:rsidRPr="00670E0E" w:rsidRDefault="004C3E68" w:rsidP="00F45C2C">
      <w:pPr>
        <w:pStyle w:val="a5"/>
        <w:numPr>
          <w:ilvl w:val="0"/>
          <w:numId w:val="10"/>
        </w:numPr>
        <w:ind w:left="1276" w:hanging="283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пищевые красители.</w:t>
      </w:r>
    </w:p>
    <w:p w:rsidR="00034414" w:rsidRDefault="00034414" w:rsidP="00F45C2C"/>
    <w:p w:rsidR="00670E0E" w:rsidRDefault="00670E0E" w:rsidP="00F45C2C">
      <w:pPr>
        <w:jc w:val="center"/>
        <w:rPr>
          <w:b/>
          <w:sz w:val="28"/>
          <w:szCs w:val="28"/>
        </w:rPr>
      </w:pPr>
    </w:p>
    <w:p w:rsidR="002120B8" w:rsidRDefault="002120B8" w:rsidP="00F45C2C">
      <w:pPr>
        <w:jc w:val="center"/>
        <w:rPr>
          <w:b/>
          <w:sz w:val="28"/>
          <w:szCs w:val="28"/>
        </w:rPr>
      </w:pPr>
      <w:r w:rsidRPr="00E40FE4">
        <w:rPr>
          <w:b/>
          <w:sz w:val="28"/>
          <w:szCs w:val="28"/>
        </w:rPr>
        <w:t>УЧЕБНО-ТЕМАТИЧЕСКИЙ ПЛАН</w:t>
      </w:r>
    </w:p>
    <w:p w:rsidR="002120B8" w:rsidRPr="00E40FE4" w:rsidRDefault="002120B8" w:rsidP="00F45C2C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4946"/>
        <w:gridCol w:w="1335"/>
        <w:gridCol w:w="1230"/>
        <w:gridCol w:w="1145"/>
      </w:tblGrid>
      <w:tr w:rsidR="00670E0E" w:rsidRPr="005163C9" w:rsidTr="00670E0E">
        <w:trPr>
          <w:trHeight w:val="345"/>
        </w:trPr>
        <w:tc>
          <w:tcPr>
            <w:tcW w:w="1233" w:type="dxa"/>
            <w:vMerge w:val="restart"/>
            <w:shd w:val="clear" w:color="auto" w:fill="auto"/>
          </w:tcPr>
          <w:p w:rsidR="00670E0E" w:rsidRPr="005163C9" w:rsidRDefault="00670E0E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4946" w:type="dxa"/>
            <w:vMerge w:val="restart"/>
            <w:shd w:val="clear" w:color="auto" w:fill="auto"/>
          </w:tcPr>
          <w:p w:rsidR="00670E0E" w:rsidRPr="005163C9" w:rsidRDefault="00670E0E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E0E" w:rsidRPr="005163C9" w:rsidRDefault="00670E0E" w:rsidP="00F45C2C">
            <w:pPr>
              <w:tabs>
                <w:tab w:val="left" w:pos="3077"/>
              </w:tabs>
              <w:jc w:val="center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F45C2C" w:rsidRPr="005163C9" w:rsidTr="00F45C2C">
        <w:trPr>
          <w:trHeight w:val="285"/>
        </w:trPr>
        <w:tc>
          <w:tcPr>
            <w:tcW w:w="1233" w:type="dxa"/>
            <w:vMerge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пр-ка</w:t>
            </w:r>
            <w:proofErr w:type="spellEnd"/>
          </w:p>
        </w:tc>
      </w:tr>
      <w:tr w:rsidR="00F45C2C" w:rsidRPr="005163C9" w:rsidTr="00F45C2C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5C2C" w:rsidRPr="005163C9" w:rsidTr="00F45C2C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цветовой и композиционной гармонией.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5C2C" w:rsidRPr="005163C9" w:rsidTr="00F45C2C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  <w:shd w:val="clear" w:color="auto" w:fill="FFFFFF"/>
              </w:rPr>
              <w:t>Правила оформления.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5C2C" w:rsidRPr="005163C9" w:rsidTr="00F45C2C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Создание собственных работ. Подбор эскиза и выполнение работы.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45C2C" w:rsidRPr="005163C9" w:rsidTr="00F45C2C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C2C" w:rsidRPr="005163C9" w:rsidTr="00F45C2C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Оформление выставки собственных работ.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2C" w:rsidRDefault="00F45C2C" w:rsidP="00F45C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F45C2C" w:rsidRDefault="00F45C2C" w:rsidP="00F45C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</w:tr>
      <w:tr w:rsidR="00F45C2C" w:rsidRPr="005163C9" w:rsidTr="00745F03">
        <w:tc>
          <w:tcPr>
            <w:tcW w:w="1233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5C2C" w:rsidRPr="005163C9" w:rsidRDefault="00F45C2C" w:rsidP="00F45C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120B8" w:rsidRDefault="002120B8" w:rsidP="00F45C2C"/>
    <w:p w:rsidR="002120B8" w:rsidRPr="002120B8" w:rsidRDefault="002120B8" w:rsidP="00F45C2C">
      <w:pPr>
        <w:ind w:firstLine="567"/>
        <w:jc w:val="both"/>
        <w:rPr>
          <w:b/>
          <w:sz w:val="28"/>
          <w:szCs w:val="28"/>
        </w:rPr>
      </w:pPr>
      <w:r w:rsidRPr="002120B8">
        <w:rPr>
          <w:b/>
          <w:sz w:val="28"/>
          <w:szCs w:val="28"/>
        </w:rPr>
        <w:t>Вводное занятие.</w:t>
      </w:r>
    </w:p>
    <w:p w:rsidR="002120B8" w:rsidRDefault="002120B8" w:rsidP="00F45C2C">
      <w:pPr>
        <w:ind w:firstLine="567"/>
        <w:jc w:val="both"/>
        <w:rPr>
          <w:sz w:val="28"/>
          <w:szCs w:val="28"/>
        </w:rPr>
      </w:pPr>
      <w:r w:rsidRPr="002120B8">
        <w:rPr>
          <w:sz w:val="28"/>
          <w:szCs w:val="28"/>
        </w:rPr>
        <w:t>История возникновения витражной росписи. Виды витражной росписи. Инструменты и материалы</w:t>
      </w:r>
      <w:r>
        <w:rPr>
          <w:sz w:val="28"/>
          <w:szCs w:val="28"/>
        </w:rPr>
        <w:t>,</w:t>
      </w:r>
      <w:r w:rsidRPr="002120B8">
        <w:rPr>
          <w:sz w:val="28"/>
          <w:szCs w:val="28"/>
        </w:rPr>
        <w:t xml:space="preserve"> применяемые </w:t>
      </w:r>
      <w:r>
        <w:rPr>
          <w:sz w:val="28"/>
          <w:szCs w:val="28"/>
        </w:rPr>
        <w:t xml:space="preserve">при создании изделий </w:t>
      </w:r>
      <w:r w:rsidRPr="002120B8">
        <w:rPr>
          <w:sz w:val="28"/>
          <w:szCs w:val="28"/>
        </w:rPr>
        <w:t>в технике</w:t>
      </w:r>
      <w:r>
        <w:rPr>
          <w:sz w:val="28"/>
          <w:szCs w:val="28"/>
        </w:rPr>
        <w:t xml:space="preserve"> витражной росписи. Инструктаж по технике безопасности.</w:t>
      </w:r>
    </w:p>
    <w:p w:rsidR="002120B8" w:rsidRDefault="002120B8" w:rsidP="00F45C2C">
      <w:pPr>
        <w:ind w:firstLine="567"/>
        <w:jc w:val="both"/>
        <w:rPr>
          <w:b/>
          <w:sz w:val="28"/>
          <w:szCs w:val="28"/>
        </w:rPr>
      </w:pPr>
      <w:r w:rsidRPr="002120B8">
        <w:rPr>
          <w:b/>
          <w:sz w:val="28"/>
          <w:szCs w:val="28"/>
        </w:rPr>
        <w:t>Занятие 2.</w:t>
      </w:r>
      <w:r w:rsidR="003A5E02">
        <w:rPr>
          <w:b/>
          <w:sz w:val="28"/>
          <w:szCs w:val="28"/>
        </w:rPr>
        <w:t>Знакомство с цветовой и композиционной гармонией.</w:t>
      </w:r>
    </w:p>
    <w:p w:rsidR="003A5E02" w:rsidRDefault="003A5E02" w:rsidP="00F45C2C">
      <w:pPr>
        <w:ind w:firstLine="567"/>
        <w:jc w:val="both"/>
        <w:rPr>
          <w:sz w:val="28"/>
          <w:szCs w:val="28"/>
        </w:rPr>
      </w:pPr>
      <w:r w:rsidRPr="003A5E02">
        <w:rPr>
          <w:sz w:val="28"/>
          <w:szCs w:val="28"/>
        </w:rPr>
        <w:t>Просмотрпримеров витражных композиций</w:t>
      </w:r>
      <w:r>
        <w:rPr>
          <w:sz w:val="28"/>
          <w:szCs w:val="28"/>
        </w:rPr>
        <w:t>. Знакомство с правилами сочетания цветов и композиций. Основные приемы создания витражного рисунка.</w:t>
      </w:r>
    </w:p>
    <w:p w:rsidR="003A5E02" w:rsidRDefault="003A5E02" w:rsidP="00F45C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Занятие 3. </w:t>
      </w:r>
      <w:proofErr w:type="spellStart"/>
      <w:r w:rsidRPr="003A5E02">
        <w:rPr>
          <w:b/>
          <w:sz w:val="28"/>
          <w:szCs w:val="28"/>
        </w:rPr>
        <w:t>Эскизирование</w:t>
      </w:r>
      <w:proofErr w:type="spellEnd"/>
      <w:r>
        <w:rPr>
          <w:b/>
          <w:sz w:val="28"/>
          <w:szCs w:val="28"/>
        </w:rPr>
        <w:t>.</w:t>
      </w:r>
    </w:p>
    <w:p w:rsidR="003A5E02" w:rsidRDefault="003A5E02" w:rsidP="00F45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эскизов своих будущих работ. Подготовка материалов и инструментов к работе.</w:t>
      </w:r>
    </w:p>
    <w:p w:rsidR="003A5E02" w:rsidRDefault="003A5E02" w:rsidP="00F45C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4-8. Практические занятия.</w:t>
      </w:r>
    </w:p>
    <w:p w:rsidR="003A5E02" w:rsidRDefault="003A5E02" w:rsidP="00F45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практической части создания изделия. Рисование на пленке. Сушка элементов будущего витража. Составление общей композиции. Покрытие работы лаком.</w:t>
      </w:r>
    </w:p>
    <w:p w:rsidR="003A5E02" w:rsidRDefault="003A5E02" w:rsidP="00F45C2C">
      <w:pPr>
        <w:ind w:firstLine="567"/>
        <w:jc w:val="both"/>
        <w:rPr>
          <w:b/>
          <w:sz w:val="28"/>
          <w:szCs w:val="28"/>
        </w:rPr>
      </w:pPr>
      <w:r w:rsidRPr="003A5E02">
        <w:rPr>
          <w:b/>
          <w:sz w:val="28"/>
          <w:szCs w:val="28"/>
        </w:rPr>
        <w:t xml:space="preserve">Занятие 9. Оформление выставки творческих работ. </w:t>
      </w:r>
    </w:p>
    <w:p w:rsidR="003A5E02" w:rsidRDefault="004C3E68" w:rsidP="00F45C2C">
      <w:pPr>
        <w:ind w:firstLine="567"/>
        <w:jc w:val="both"/>
        <w:rPr>
          <w:b/>
          <w:sz w:val="28"/>
          <w:szCs w:val="28"/>
        </w:rPr>
      </w:pPr>
      <w:r w:rsidRPr="004C3E68">
        <w:rPr>
          <w:b/>
          <w:sz w:val="28"/>
          <w:szCs w:val="28"/>
        </w:rPr>
        <w:t>Занятие 10. Выставка творческих работ.</w:t>
      </w:r>
    </w:p>
    <w:p w:rsidR="004C3E68" w:rsidRDefault="004C3E68" w:rsidP="00F45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собственного изделия в технике витражной росписи.</w:t>
      </w:r>
    </w:p>
    <w:p w:rsidR="004C3E68" w:rsidRDefault="004C3E68" w:rsidP="00F45C2C">
      <w:pPr>
        <w:ind w:firstLine="567"/>
        <w:jc w:val="both"/>
        <w:rPr>
          <w:sz w:val="28"/>
          <w:szCs w:val="28"/>
        </w:rPr>
      </w:pPr>
    </w:p>
    <w:p w:rsidR="004C3E68" w:rsidRDefault="004C3E68" w:rsidP="00F45C2C">
      <w:pPr>
        <w:jc w:val="center"/>
        <w:rPr>
          <w:b/>
          <w:sz w:val="28"/>
          <w:szCs w:val="28"/>
        </w:rPr>
      </w:pPr>
      <w:r w:rsidRPr="00FC4E05">
        <w:rPr>
          <w:b/>
          <w:sz w:val="28"/>
          <w:szCs w:val="28"/>
        </w:rPr>
        <w:t>БИБЛИОГРАФИЧЕСКИЙ СПИСОК</w:t>
      </w:r>
    </w:p>
    <w:p w:rsidR="004C3E68" w:rsidRDefault="004C3E68" w:rsidP="00F45C2C">
      <w:pPr>
        <w:ind w:firstLine="567"/>
        <w:jc w:val="both"/>
        <w:rPr>
          <w:sz w:val="28"/>
          <w:szCs w:val="28"/>
        </w:rPr>
      </w:pP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1.Арбат Ю.А., «Добрым людям на загляденье. Рассказы о мастерах народного искусства» - М.,1981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 xml:space="preserve">3.Гальперштейн Л.Я., «Поделки» - М.: </w:t>
      </w:r>
      <w:proofErr w:type="spellStart"/>
      <w:r w:rsidRPr="004C3E68">
        <w:rPr>
          <w:sz w:val="28"/>
          <w:szCs w:val="28"/>
        </w:rPr>
        <w:t>Росмэн</w:t>
      </w:r>
      <w:proofErr w:type="spellEnd"/>
      <w:r w:rsidRPr="004C3E68">
        <w:rPr>
          <w:sz w:val="28"/>
          <w:szCs w:val="28"/>
        </w:rPr>
        <w:t>, 1996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4. Каменева Е.О., «Какого цвета радуга» - М.: Детская литература, 1975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5 Комарова Т. С., Савенков А. И. Коллективное творчество детей. – М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6. Корабельников В. А., «Краски природы» - М.: Просвещение, 1989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7.Большая иллюстрированная энциклопедия древностей. Атрия. Прага. 1980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8. Майорова Л.М., «Книга полезных советов» - М., Малыш, 1985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9. Попова В.С., Каплан Н.И., «Русские художественные промыслы» - М.,1984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10 Сокольникова Н.М. Краткий словарь художественных терминов. Обнинск, издательство «Титул»</w:t>
      </w:r>
    </w:p>
    <w:p w:rsidR="004C3E68" w:rsidRPr="004C3E68" w:rsidRDefault="004C3E68" w:rsidP="00F45C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E68">
        <w:rPr>
          <w:sz w:val="28"/>
          <w:szCs w:val="28"/>
        </w:rPr>
        <w:t>11Сокольникова Н.М. Рисунок. Обнинск, издательство «Титул»</w:t>
      </w:r>
    </w:p>
    <w:sectPr w:rsidR="004C3E68" w:rsidRPr="004C3E68" w:rsidSect="003F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62"/>
    <w:multiLevelType w:val="hybridMultilevel"/>
    <w:tmpl w:val="9BE2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226"/>
    <w:multiLevelType w:val="hybridMultilevel"/>
    <w:tmpl w:val="31FA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418E"/>
    <w:multiLevelType w:val="hybridMultilevel"/>
    <w:tmpl w:val="321A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0393"/>
    <w:multiLevelType w:val="hybridMultilevel"/>
    <w:tmpl w:val="B574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A3928"/>
    <w:multiLevelType w:val="hybridMultilevel"/>
    <w:tmpl w:val="0A8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5279"/>
    <w:multiLevelType w:val="hybridMultilevel"/>
    <w:tmpl w:val="4D08AC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62686D35"/>
    <w:multiLevelType w:val="hybridMultilevel"/>
    <w:tmpl w:val="9E1C2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7B5089"/>
    <w:multiLevelType w:val="hybridMultilevel"/>
    <w:tmpl w:val="CC5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783A"/>
    <w:multiLevelType w:val="hybridMultilevel"/>
    <w:tmpl w:val="599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214E8"/>
    <w:multiLevelType w:val="hybridMultilevel"/>
    <w:tmpl w:val="7D2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14"/>
    <w:rsid w:val="00034414"/>
    <w:rsid w:val="002120B8"/>
    <w:rsid w:val="003A5E02"/>
    <w:rsid w:val="003F2D99"/>
    <w:rsid w:val="004C3E68"/>
    <w:rsid w:val="005F155B"/>
    <w:rsid w:val="00670E0E"/>
    <w:rsid w:val="00800A95"/>
    <w:rsid w:val="00846218"/>
    <w:rsid w:val="00C675B7"/>
    <w:rsid w:val="00CA225F"/>
    <w:rsid w:val="00DE459A"/>
    <w:rsid w:val="00EE6018"/>
    <w:rsid w:val="00F45C2C"/>
    <w:rsid w:val="00FB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4414"/>
  </w:style>
  <w:style w:type="paragraph" w:customStyle="1" w:styleId="Default">
    <w:name w:val="Default"/>
    <w:rsid w:val="0003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34414"/>
    <w:rPr>
      <w:b/>
      <w:bCs/>
    </w:rPr>
  </w:style>
  <w:style w:type="paragraph" w:customStyle="1" w:styleId="c12">
    <w:name w:val="c12"/>
    <w:basedOn w:val="a"/>
    <w:rsid w:val="00034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034414"/>
  </w:style>
  <w:style w:type="character" w:customStyle="1" w:styleId="c1">
    <w:name w:val="c1"/>
    <w:basedOn w:val="a0"/>
    <w:rsid w:val="00034414"/>
  </w:style>
  <w:style w:type="paragraph" w:customStyle="1" w:styleId="c0">
    <w:name w:val="c0"/>
    <w:basedOn w:val="a"/>
    <w:rsid w:val="00034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034414"/>
  </w:style>
  <w:style w:type="paragraph" w:styleId="a4">
    <w:name w:val="Normal (Web)"/>
    <w:basedOn w:val="a"/>
    <w:uiPriority w:val="99"/>
    <w:unhideWhenUsed/>
    <w:rsid w:val="00FB11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A225F"/>
    <w:pPr>
      <w:ind w:left="720"/>
      <w:contextualSpacing/>
    </w:pPr>
  </w:style>
  <w:style w:type="paragraph" w:customStyle="1" w:styleId="c17">
    <w:name w:val="c17"/>
    <w:basedOn w:val="a"/>
    <w:rsid w:val="00CA22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CA225F"/>
  </w:style>
  <w:style w:type="paragraph" w:styleId="a6">
    <w:name w:val="Balloon Text"/>
    <w:basedOn w:val="a"/>
    <w:link w:val="a7"/>
    <w:uiPriority w:val="99"/>
    <w:semiHidden/>
    <w:unhideWhenUsed/>
    <w:rsid w:val="00DE4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2017-04-16T17:16:00Z</dcterms:created>
  <dcterms:modified xsi:type="dcterms:W3CDTF">2018-04-17T10:08:00Z</dcterms:modified>
</cp:coreProperties>
</file>